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FC9F" w14:textId="77777777" w:rsidR="00C45998" w:rsidRPr="00A753CB" w:rsidRDefault="00D46406" w:rsidP="00A67D8A">
      <w:pPr>
        <w:pStyle w:val="Titel"/>
        <w:spacing w:line="276" w:lineRule="auto"/>
        <w:rPr>
          <w:sz w:val="52"/>
          <w:szCs w:val="52"/>
        </w:rPr>
      </w:pPr>
      <w:r w:rsidRPr="00A753CB">
        <w:rPr>
          <w:sz w:val="52"/>
          <w:szCs w:val="52"/>
        </w:rPr>
        <w:t xml:space="preserve">Alle info over de </w:t>
      </w:r>
      <w:proofErr w:type="spellStart"/>
      <w:r w:rsidRPr="00A753CB">
        <w:rPr>
          <w:sz w:val="52"/>
          <w:szCs w:val="52"/>
        </w:rPr>
        <w:t>pecha</w:t>
      </w:r>
      <w:proofErr w:type="spellEnd"/>
      <w:r w:rsidRPr="00A753CB">
        <w:rPr>
          <w:sz w:val="52"/>
          <w:szCs w:val="52"/>
        </w:rPr>
        <w:t xml:space="preserve"> </w:t>
      </w:r>
      <w:proofErr w:type="spellStart"/>
      <w:r w:rsidRPr="00A753CB">
        <w:rPr>
          <w:sz w:val="52"/>
          <w:szCs w:val="52"/>
        </w:rPr>
        <w:t>kucha</w:t>
      </w:r>
      <w:proofErr w:type="spellEnd"/>
      <w:r w:rsidRPr="00A753CB">
        <w:rPr>
          <w:sz w:val="52"/>
          <w:szCs w:val="52"/>
        </w:rPr>
        <w:t xml:space="preserve"> op een rijtje! </w:t>
      </w:r>
    </w:p>
    <w:p w14:paraId="32902D77" w14:textId="77777777" w:rsidR="00D46406" w:rsidRDefault="00D46406" w:rsidP="00A67D8A">
      <w:pPr>
        <w:spacing w:line="276" w:lineRule="auto"/>
      </w:pPr>
      <w:r>
        <w:t>Lj3 p1 2021</w:t>
      </w:r>
    </w:p>
    <w:p w14:paraId="36EF7680" w14:textId="4FFF6DD3" w:rsidR="001743BE" w:rsidRDefault="00595744" w:rsidP="00A67D8A">
      <w:pPr>
        <w:pStyle w:val="Ondertitel"/>
        <w:spacing w:line="276" w:lineRule="auto"/>
      </w:pPr>
      <w:r>
        <w:t>Omdat we niet naar de gemeente kunnen voor de presentaties, gaan we online</w:t>
      </w:r>
      <w:r w:rsidR="001743BE">
        <w:t xml:space="preserve">. </w:t>
      </w:r>
      <w:r>
        <w:t xml:space="preserve">In deze memo lees je meer info over de bedoeling en opzet. </w:t>
      </w:r>
      <w:r w:rsidR="001743BE">
        <w:t>Insteek is dat iedereen die niet ziek is, meedoet. Door deze constructie willen we stress over de techniek zo klein mogelijk houden.</w:t>
      </w:r>
    </w:p>
    <w:p w14:paraId="15250522" w14:textId="22F9E627" w:rsidR="00A67D8A" w:rsidRDefault="00B5613F" w:rsidP="00A67D8A">
      <w:r>
        <w:rPr>
          <w:noProof/>
        </w:rPr>
        <w:drawing>
          <wp:inline distT="0" distB="0" distL="0" distR="0" wp14:anchorId="67FF1FF0" wp14:editId="587887D3">
            <wp:extent cx="3911600" cy="1358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109" t="19008" r="3990" b="39056"/>
                    <a:stretch/>
                  </pic:blipFill>
                  <pic:spPr bwMode="auto">
                    <a:xfrm>
                      <a:off x="0" y="0"/>
                      <a:ext cx="3911600" cy="1358900"/>
                    </a:xfrm>
                    <a:prstGeom prst="rect">
                      <a:avLst/>
                    </a:prstGeom>
                    <a:ln>
                      <a:noFill/>
                    </a:ln>
                    <a:extLst>
                      <a:ext uri="{53640926-AAD7-44D8-BBD7-CCE9431645EC}">
                        <a14:shadowObscured xmlns:a14="http://schemas.microsoft.com/office/drawing/2010/main"/>
                      </a:ext>
                    </a:extLst>
                  </pic:spPr>
                </pic:pic>
              </a:graphicData>
            </a:graphic>
          </wp:inline>
        </w:drawing>
      </w:r>
    </w:p>
    <w:p w14:paraId="53D9E4C1" w14:textId="77777777" w:rsidR="00B5613F" w:rsidRPr="00A67D8A" w:rsidRDefault="00B5613F" w:rsidP="00A67D8A"/>
    <w:p w14:paraId="2DB801A6" w14:textId="55D456E3" w:rsidR="00595744" w:rsidRDefault="00595744" w:rsidP="00A67D8A">
      <w:pPr>
        <w:pStyle w:val="Lijstalinea"/>
        <w:numPr>
          <w:ilvl w:val="0"/>
          <w:numId w:val="2"/>
        </w:numPr>
        <w:spacing w:line="276" w:lineRule="auto"/>
      </w:pPr>
      <w:r w:rsidRPr="00C577F9">
        <w:rPr>
          <w:b/>
          <w:bCs/>
        </w:rPr>
        <w:t xml:space="preserve">De </w:t>
      </w:r>
      <w:proofErr w:type="spellStart"/>
      <w:r w:rsidRPr="00C577F9">
        <w:rPr>
          <w:b/>
          <w:bCs/>
        </w:rPr>
        <w:t>pecha</w:t>
      </w:r>
      <w:proofErr w:type="spellEnd"/>
      <w:r w:rsidRPr="00C577F9">
        <w:rPr>
          <w:b/>
          <w:bCs/>
        </w:rPr>
        <w:t xml:space="preserve"> </w:t>
      </w:r>
      <w:proofErr w:type="spellStart"/>
      <w:r w:rsidRPr="00C577F9">
        <w:rPr>
          <w:b/>
          <w:bCs/>
        </w:rPr>
        <w:t>kucha</w:t>
      </w:r>
      <w:proofErr w:type="spellEnd"/>
      <w:r w:rsidRPr="00C577F9">
        <w:rPr>
          <w:b/>
          <w:bCs/>
        </w:rPr>
        <w:t xml:space="preserve"> doen </w:t>
      </w:r>
      <w:r w:rsidR="00A753CB">
        <w:rPr>
          <w:b/>
          <w:bCs/>
        </w:rPr>
        <w:t>jullie</w:t>
      </w:r>
      <w:r w:rsidRPr="00C577F9">
        <w:rPr>
          <w:b/>
          <w:bCs/>
        </w:rPr>
        <w:t xml:space="preserve"> </w:t>
      </w:r>
      <w:r w:rsidR="001743BE" w:rsidRPr="00C577F9">
        <w:rPr>
          <w:b/>
          <w:bCs/>
        </w:rPr>
        <w:t xml:space="preserve">dinsdag 13 oktober </w:t>
      </w:r>
      <w:r w:rsidRPr="00C577F9">
        <w:rPr>
          <w:b/>
          <w:bCs/>
        </w:rPr>
        <w:t>op school.</w:t>
      </w:r>
      <w:r>
        <w:t xml:space="preserve"> Deze presentatie wordt opgenomen door een van de docenten en gedeeld met </w:t>
      </w:r>
      <w:r w:rsidR="001743BE">
        <w:t xml:space="preserve">jullie, </w:t>
      </w:r>
      <w:r>
        <w:t xml:space="preserve">de </w:t>
      </w:r>
      <w:r w:rsidR="001743BE">
        <w:t xml:space="preserve">gemeente en met Valerie &amp; Pascalle. </w:t>
      </w:r>
    </w:p>
    <w:p w14:paraId="0C962F44" w14:textId="796FF390" w:rsidR="001743BE" w:rsidRDefault="001743BE" w:rsidP="00A67D8A">
      <w:pPr>
        <w:pStyle w:val="Lijstalinea"/>
        <w:numPr>
          <w:ilvl w:val="0"/>
          <w:numId w:val="4"/>
        </w:numPr>
        <w:spacing w:line="276" w:lineRule="auto"/>
      </w:pPr>
      <w:r>
        <w:t>Op dinsdag tijdens de IBS lessen geven jullie je presentatie</w:t>
      </w:r>
      <w:r w:rsidR="00A67D8A">
        <w:t xml:space="preserve"> in de vorm van een </w:t>
      </w:r>
      <w:proofErr w:type="spellStart"/>
      <w:r w:rsidR="00A67D8A">
        <w:t>pecha</w:t>
      </w:r>
      <w:proofErr w:type="spellEnd"/>
      <w:r w:rsidR="00A67D8A">
        <w:t xml:space="preserve"> </w:t>
      </w:r>
      <w:proofErr w:type="spellStart"/>
      <w:r w:rsidR="00A67D8A">
        <w:t>kucha</w:t>
      </w:r>
      <w:proofErr w:type="spellEnd"/>
      <w:r w:rsidR="00A67D8A">
        <w:t xml:space="preserve"> </w:t>
      </w:r>
      <w:r>
        <w:t xml:space="preserve">in lokaal 11. </w:t>
      </w:r>
    </w:p>
    <w:p w14:paraId="789FFF7E" w14:textId="77777777" w:rsidR="001743BE" w:rsidRDefault="001743BE" w:rsidP="00A67D8A">
      <w:pPr>
        <w:pStyle w:val="Lijstalinea"/>
        <w:numPr>
          <w:ilvl w:val="0"/>
          <w:numId w:val="4"/>
        </w:numPr>
        <w:spacing w:line="276" w:lineRule="auto"/>
      </w:pPr>
      <w:r>
        <w:t>Mensen die aanwezig zijn doen hun stuk</w:t>
      </w:r>
      <w:r w:rsidR="00C577F9">
        <w:t xml:space="preserve"> ‘</w:t>
      </w:r>
      <w:r>
        <w:t>live</w:t>
      </w:r>
      <w:r w:rsidR="00C577F9">
        <w:t>’</w:t>
      </w:r>
      <w:r>
        <w:t xml:space="preserve"> voor het digibord waarop de dia’s komen. </w:t>
      </w:r>
    </w:p>
    <w:p w14:paraId="2D198307" w14:textId="77777777" w:rsidR="001743BE" w:rsidRDefault="001743BE" w:rsidP="00A67D8A">
      <w:pPr>
        <w:pStyle w:val="Lijstalinea"/>
        <w:numPr>
          <w:ilvl w:val="0"/>
          <w:numId w:val="4"/>
        </w:numPr>
        <w:spacing w:line="276" w:lineRule="auto"/>
      </w:pPr>
      <w:r>
        <w:t xml:space="preserve">Mensen die online meedoen, zorgen dat ze door hun groep ingebeld kunnen worden op een laptop van een van de groepsleden. Zorg dat je goed zichtbaar en hoorbaar bent voor de mensen op school. </w:t>
      </w:r>
    </w:p>
    <w:p w14:paraId="46C47FEE" w14:textId="77777777" w:rsidR="001743BE" w:rsidRDefault="001743BE" w:rsidP="00A67D8A">
      <w:pPr>
        <w:pStyle w:val="Lijstalinea"/>
        <w:numPr>
          <w:ilvl w:val="0"/>
          <w:numId w:val="4"/>
        </w:numPr>
        <w:spacing w:line="276" w:lineRule="auto"/>
      </w:pPr>
      <w:r>
        <w:t xml:space="preserve">De hele presentatie zal zo goed mogelijk door een docent gefilmd worden. </w:t>
      </w:r>
    </w:p>
    <w:p w14:paraId="7B6CA5DF" w14:textId="77777777" w:rsidR="00C577F9" w:rsidRDefault="00C577F9" w:rsidP="00A67D8A">
      <w:pPr>
        <w:pStyle w:val="Lijstalinea"/>
        <w:numPr>
          <w:ilvl w:val="0"/>
          <w:numId w:val="4"/>
        </w:numPr>
        <w:spacing w:line="276" w:lineRule="auto"/>
      </w:pPr>
      <w:r>
        <w:t xml:space="preserve">Je hebt maximaal 10 minuten; zorg dus dat alles klaar staat als je aan de beurt ben! </w:t>
      </w:r>
    </w:p>
    <w:p w14:paraId="1224691B" w14:textId="3FC2FDB1" w:rsidR="001743BE" w:rsidRDefault="001743BE" w:rsidP="00A67D8A">
      <w:pPr>
        <w:pStyle w:val="Lijstalinea"/>
        <w:numPr>
          <w:ilvl w:val="0"/>
          <w:numId w:val="4"/>
        </w:numPr>
        <w:spacing w:line="276" w:lineRule="auto"/>
      </w:pPr>
      <w:r>
        <w:t>Dit filmpje wor</w:t>
      </w:r>
      <w:r w:rsidR="00677434">
        <w:t xml:space="preserve">den in de loop van de middag </w:t>
      </w:r>
      <w:r>
        <w:t>onbewerkt gedeeld met jullie, de gemeente en met Valerie en Pascalle</w:t>
      </w:r>
      <w:r w:rsidR="00593F41">
        <w:t xml:space="preserve"> via </w:t>
      </w:r>
      <w:proofErr w:type="spellStart"/>
      <w:r w:rsidR="00593F41">
        <w:t>WeTransfer</w:t>
      </w:r>
      <w:proofErr w:type="spellEnd"/>
      <w:r w:rsidR="00593F41">
        <w:t xml:space="preserve">. </w:t>
      </w:r>
    </w:p>
    <w:p w14:paraId="19E0E57C" w14:textId="77777777" w:rsidR="001743BE" w:rsidRDefault="001743BE" w:rsidP="00A67D8A">
      <w:pPr>
        <w:pStyle w:val="Lijstalinea"/>
        <w:numPr>
          <w:ilvl w:val="0"/>
          <w:numId w:val="4"/>
        </w:numPr>
        <w:spacing w:line="276" w:lineRule="auto"/>
      </w:pPr>
      <w:r>
        <w:t>Rooster:</w:t>
      </w:r>
    </w:p>
    <w:p w14:paraId="63D0941F" w14:textId="77777777" w:rsidR="001743BE" w:rsidRDefault="001743BE" w:rsidP="00A67D8A">
      <w:pPr>
        <w:pStyle w:val="Lijstalinea"/>
        <w:numPr>
          <w:ilvl w:val="0"/>
          <w:numId w:val="5"/>
        </w:numPr>
        <w:spacing w:line="276" w:lineRule="auto"/>
        <w:ind w:left="2127"/>
      </w:pPr>
      <w:r>
        <w:t>10.00 groep 1</w:t>
      </w:r>
    </w:p>
    <w:p w14:paraId="53CF4D71" w14:textId="77777777" w:rsidR="001743BE" w:rsidRDefault="001743BE" w:rsidP="00A67D8A">
      <w:pPr>
        <w:pStyle w:val="Lijstalinea"/>
        <w:numPr>
          <w:ilvl w:val="0"/>
          <w:numId w:val="5"/>
        </w:numPr>
        <w:spacing w:line="276" w:lineRule="auto"/>
        <w:ind w:left="2127"/>
      </w:pPr>
      <w:r>
        <w:t>10.10 groep 2</w:t>
      </w:r>
    </w:p>
    <w:p w14:paraId="52DABC45" w14:textId="77777777" w:rsidR="001743BE" w:rsidRDefault="001743BE" w:rsidP="00A67D8A">
      <w:pPr>
        <w:pStyle w:val="Lijstalinea"/>
        <w:numPr>
          <w:ilvl w:val="0"/>
          <w:numId w:val="5"/>
        </w:numPr>
        <w:spacing w:line="276" w:lineRule="auto"/>
        <w:ind w:left="2127"/>
      </w:pPr>
      <w:r>
        <w:t>10.20 groep 3</w:t>
      </w:r>
    </w:p>
    <w:p w14:paraId="2C758333" w14:textId="77777777" w:rsidR="001743BE" w:rsidRDefault="001743BE" w:rsidP="00A67D8A">
      <w:pPr>
        <w:pStyle w:val="Lijstalinea"/>
        <w:numPr>
          <w:ilvl w:val="0"/>
          <w:numId w:val="5"/>
        </w:numPr>
        <w:spacing w:line="276" w:lineRule="auto"/>
        <w:ind w:left="2127"/>
      </w:pPr>
      <w:r>
        <w:t>10.</w:t>
      </w:r>
      <w:r w:rsidR="00C577F9">
        <w:t>3</w:t>
      </w:r>
      <w:r>
        <w:t>0 groep 4</w:t>
      </w:r>
    </w:p>
    <w:p w14:paraId="33371717" w14:textId="77777777" w:rsidR="001743BE" w:rsidRDefault="001743BE" w:rsidP="00A67D8A">
      <w:pPr>
        <w:pStyle w:val="Lijstalinea"/>
        <w:numPr>
          <w:ilvl w:val="0"/>
          <w:numId w:val="5"/>
        </w:numPr>
        <w:spacing w:line="276" w:lineRule="auto"/>
        <w:ind w:left="2127"/>
      </w:pPr>
      <w:r>
        <w:t>10.</w:t>
      </w:r>
      <w:r w:rsidR="00C577F9">
        <w:t>4</w:t>
      </w:r>
      <w:r>
        <w:t>0 groep 5</w:t>
      </w:r>
    </w:p>
    <w:p w14:paraId="637DA5D8" w14:textId="77777777" w:rsidR="001743BE" w:rsidRDefault="001743BE" w:rsidP="00A67D8A">
      <w:pPr>
        <w:pStyle w:val="Lijstalinea"/>
        <w:numPr>
          <w:ilvl w:val="0"/>
          <w:numId w:val="5"/>
        </w:numPr>
        <w:spacing w:line="276" w:lineRule="auto"/>
        <w:ind w:left="2127"/>
      </w:pPr>
      <w:r>
        <w:t>11.15 groep 6</w:t>
      </w:r>
    </w:p>
    <w:p w14:paraId="66503D29" w14:textId="77777777" w:rsidR="001743BE" w:rsidRDefault="001743BE" w:rsidP="00A67D8A">
      <w:pPr>
        <w:pStyle w:val="Lijstalinea"/>
        <w:numPr>
          <w:ilvl w:val="0"/>
          <w:numId w:val="5"/>
        </w:numPr>
        <w:spacing w:line="276" w:lineRule="auto"/>
        <w:ind w:left="2127"/>
      </w:pPr>
      <w:r>
        <w:t xml:space="preserve">11.25 groep 7 </w:t>
      </w:r>
    </w:p>
    <w:p w14:paraId="2F474B1A" w14:textId="77777777" w:rsidR="001743BE" w:rsidRDefault="001743BE" w:rsidP="00A67D8A">
      <w:pPr>
        <w:pStyle w:val="Lijstalinea"/>
        <w:numPr>
          <w:ilvl w:val="0"/>
          <w:numId w:val="5"/>
        </w:numPr>
        <w:spacing w:line="276" w:lineRule="auto"/>
        <w:ind w:left="2127"/>
      </w:pPr>
      <w:r>
        <w:t xml:space="preserve">11.35 groep 8 </w:t>
      </w:r>
    </w:p>
    <w:p w14:paraId="5D18EBED" w14:textId="77777777" w:rsidR="001743BE" w:rsidRDefault="001743BE" w:rsidP="00A67D8A">
      <w:pPr>
        <w:pStyle w:val="Lijstalinea"/>
        <w:numPr>
          <w:ilvl w:val="0"/>
          <w:numId w:val="5"/>
        </w:numPr>
        <w:spacing w:line="276" w:lineRule="auto"/>
        <w:ind w:left="2127"/>
      </w:pPr>
      <w:r>
        <w:t xml:space="preserve">11.45 Jurre </w:t>
      </w:r>
    </w:p>
    <w:p w14:paraId="201FC7E1" w14:textId="13438BB0" w:rsidR="001743BE" w:rsidRDefault="00C577F9" w:rsidP="00A67D8A">
      <w:pPr>
        <w:pStyle w:val="Lijstalinea"/>
        <w:numPr>
          <w:ilvl w:val="0"/>
          <w:numId w:val="4"/>
        </w:numPr>
        <w:spacing w:line="276" w:lineRule="auto"/>
      </w:pPr>
      <w:r>
        <w:t xml:space="preserve">De beoordeling door Valerie en Pascalle van jullie </w:t>
      </w:r>
      <w:proofErr w:type="spellStart"/>
      <w:r>
        <w:t>pecha</w:t>
      </w:r>
      <w:proofErr w:type="spellEnd"/>
      <w:r>
        <w:t xml:space="preserve"> </w:t>
      </w:r>
      <w:proofErr w:type="spellStart"/>
      <w:r>
        <w:t>kucha</w:t>
      </w:r>
      <w:proofErr w:type="spellEnd"/>
      <w:r>
        <w:t xml:space="preserve"> vindt plaats op basis van de filmpjes</w:t>
      </w:r>
      <w:r w:rsidR="00677434">
        <w:t>.</w:t>
      </w:r>
    </w:p>
    <w:p w14:paraId="2152A6CC" w14:textId="7B86F77D" w:rsidR="006F7022" w:rsidRDefault="006F7022" w:rsidP="00A67D8A">
      <w:pPr>
        <w:pStyle w:val="Lijstalinea"/>
        <w:numPr>
          <w:ilvl w:val="0"/>
          <w:numId w:val="4"/>
        </w:numPr>
        <w:spacing w:line="276" w:lineRule="auto"/>
      </w:pPr>
      <w:r>
        <w:t xml:space="preserve">Let op: er zijn dus </w:t>
      </w:r>
      <w:r w:rsidR="00673EC9">
        <w:t xml:space="preserve">een aantal laptops nodig; 1 om aan digibord te koppelen en 1 per ‘online collega student’. </w:t>
      </w:r>
    </w:p>
    <w:p w14:paraId="0875795A" w14:textId="77777777" w:rsidR="00595744" w:rsidRPr="00C577F9" w:rsidRDefault="00595744" w:rsidP="00A67D8A">
      <w:pPr>
        <w:pStyle w:val="Lijstalinea"/>
        <w:numPr>
          <w:ilvl w:val="0"/>
          <w:numId w:val="2"/>
        </w:numPr>
        <w:spacing w:line="276" w:lineRule="auto"/>
        <w:rPr>
          <w:b/>
          <w:bCs/>
        </w:rPr>
      </w:pPr>
      <w:r w:rsidRPr="00C577F9">
        <w:rPr>
          <w:b/>
          <w:bCs/>
        </w:rPr>
        <w:lastRenderedPageBreak/>
        <w:t xml:space="preserve">De </w:t>
      </w:r>
      <w:r w:rsidR="001743BE" w:rsidRPr="00C577F9">
        <w:rPr>
          <w:b/>
          <w:bCs/>
        </w:rPr>
        <w:t xml:space="preserve">meeting met de wijkmanager van jullie casus vindt plaats op woensdag 14 oktober via Teams. </w:t>
      </w:r>
    </w:p>
    <w:p w14:paraId="1DBD29F8" w14:textId="77777777" w:rsidR="00C577F9" w:rsidRDefault="00C577F9" w:rsidP="00A67D8A">
      <w:pPr>
        <w:pStyle w:val="Lijstalinea"/>
        <w:numPr>
          <w:ilvl w:val="0"/>
          <w:numId w:val="4"/>
        </w:numPr>
        <w:spacing w:line="276" w:lineRule="auto"/>
      </w:pPr>
      <w:r>
        <w:t xml:space="preserve">Iedereen zit thuis. </w:t>
      </w:r>
    </w:p>
    <w:p w14:paraId="7CFFD260" w14:textId="3E4EF6F4" w:rsidR="00C577F9" w:rsidRDefault="00C577F9" w:rsidP="00A67D8A">
      <w:pPr>
        <w:pStyle w:val="Lijstalinea"/>
        <w:numPr>
          <w:ilvl w:val="0"/>
          <w:numId w:val="4"/>
        </w:numPr>
        <w:spacing w:line="276" w:lineRule="auto"/>
      </w:pPr>
      <w:r>
        <w:t xml:space="preserve">Je ontvangt via Valerie of Pascalle een uitnodiging </w:t>
      </w:r>
      <w:r w:rsidR="00E77EF8">
        <w:t xml:space="preserve">via Outlook </w:t>
      </w:r>
      <w:r>
        <w:t>om deel te nemen aan deze meeting</w:t>
      </w:r>
      <w:r w:rsidR="00E77EF8">
        <w:t xml:space="preserve">. </w:t>
      </w:r>
      <w:r>
        <w:t>Via de link in die uitnodiging</w:t>
      </w:r>
      <w:r w:rsidR="00A753CB">
        <w:t xml:space="preserve">  kom je in Teams en kun je deelnemen aa</w:t>
      </w:r>
      <w:r>
        <w:t>n de meeting.</w:t>
      </w:r>
    </w:p>
    <w:p w14:paraId="7D36B16B" w14:textId="77777777" w:rsidR="00C577F9" w:rsidRDefault="00C577F9" w:rsidP="00A67D8A">
      <w:pPr>
        <w:pStyle w:val="Lijstalinea"/>
        <w:numPr>
          <w:ilvl w:val="0"/>
          <w:numId w:val="4"/>
        </w:numPr>
        <w:spacing w:line="276" w:lineRule="auto"/>
      </w:pPr>
      <w:r>
        <w:t>We maken hiervoor een planning dus zorg dat je op tijd klaar zit.</w:t>
      </w:r>
    </w:p>
    <w:p w14:paraId="36416283" w14:textId="6D6E54DA" w:rsidR="00C577F9" w:rsidRDefault="00C577F9" w:rsidP="00A67D8A">
      <w:pPr>
        <w:pStyle w:val="Lijstalinea"/>
        <w:numPr>
          <w:ilvl w:val="0"/>
          <w:numId w:val="4"/>
        </w:numPr>
        <w:spacing w:line="276" w:lineRule="auto"/>
      </w:pPr>
      <w:r>
        <w:t xml:space="preserve">Zodra iedereen online is, starten jullie de meeting op. </w:t>
      </w:r>
      <w:r w:rsidR="00E77EF8">
        <w:t xml:space="preserve">Bespreek </w:t>
      </w:r>
      <w:r>
        <w:t xml:space="preserve">vooraf wie gespreksleider is. </w:t>
      </w:r>
    </w:p>
    <w:p w14:paraId="3CBA18C5" w14:textId="5E450B57" w:rsidR="00E77EF8" w:rsidRDefault="00E77EF8" w:rsidP="00A67D8A">
      <w:pPr>
        <w:pStyle w:val="Lijstalinea"/>
        <w:numPr>
          <w:ilvl w:val="0"/>
          <w:numId w:val="4"/>
        </w:numPr>
        <w:spacing w:line="276" w:lineRule="auto"/>
      </w:pPr>
      <w:r>
        <w:t>Spreek ook af wie de meeting opneemt</w:t>
      </w:r>
      <w:r w:rsidR="00A753CB">
        <w:t xml:space="preserve">. Laat dit ook nog even weten aan de wijkmanager. Gebruik dit filmpje voor </w:t>
      </w:r>
      <w:r w:rsidR="00263B7C">
        <w:t xml:space="preserve">het terugkijken van feedback etc. en om de meeting met Valerie en/of Pascalle na te bespreken. </w:t>
      </w:r>
    </w:p>
    <w:p w14:paraId="056D132F" w14:textId="2C1DBB64" w:rsidR="00D46406" w:rsidRDefault="00C577F9" w:rsidP="00A67D8A">
      <w:pPr>
        <w:pStyle w:val="Lijstalinea"/>
        <w:numPr>
          <w:ilvl w:val="0"/>
          <w:numId w:val="4"/>
        </w:numPr>
        <w:spacing w:line="276" w:lineRule="auto"/>
      </w:pPr>
      <w:r>
        <w:t xml:space="preserve">Na het opstarten (welkom, voorstellen etc.) </w:t>
      </w:r>
      <w:r w:rsidR="00E77EF8">
        <w:t>c</w:t>
      </w:r>
      <w:r w:rsidR="00593F41">
        <w:t xml:space="preserve">heck </w:t>
      </w:r>
      <w:r w:rsidR="00E77EF8">
        <w:t xml:space="preserve">je </w:t>
      </w:r>
      <w:r w:rsidR="00593F41">
        <w:t xml:space="preserve">of de wijkmanager het filmpje heeft kunnen bekijken en bouw daar anders even tijd voor in. </w:t>
      </w:r>
    </w:p>
    <w:p w14:paraId="0A6276B0" w14:textId="3902CC8D" w:rsidR="00593F41" w:rsidRDefault="00E77EF8" w:rsidP="00A67D8A">
      <w:pPr>
        <w:pStyle w:val="Lijstalinea"/>
        <w:numPr>
          <w:ilvl w:val="0"/>
          <w:numId w:val="4"/>
        </w:numPr>
        <w:spacing w:line="276" w:lineRule="auto"/>
      </w:pPr>
      <w:r>
        <w:t xml:space="preserve">Daarna kun je het gesprek over de </w:t>
      </w:r>
      <w:proofErr w:type="spellStart"/>
      <w:r>
        <w:t>pecha</w:t>
      </w:r>
      <w:proofErr w:type="spellEnd"/>
      <w:r>
        <w:t xml:space="preserve"> </w:t>
      </w:r>
      <w:proofErr w:type="spellStart"/>
      <w:r>
        <w:t>kucha</w:t>
      </w:r>
      <w:proofErr w:type="spellEnd"/>
      <w:r>
        <w:t xml:space="preserve"> starten en zal de wijkmanager vragen, feedback en input geven. </w:t>
      </w:r>
    </w:p>
    <w:p w14:paraId="71E7F108" w14:textId="6EAE7B52" w:rsidR="00E77EF8" w:rsidRDefault="00E77EF8" w:rsidP="00A67D8A">
      <w:pPr>
        <w:pStyle w:val="Lijstalinea"/>
        <w:numPr>
          <w:ilvl w:val="0"/>
          <w:numId w:val="4"/>
        </w:numPr>
        <w:spacing w:line="276" w:lineRule="auto"/>
      </w:pPr>
      <w:r>
        <w:t xml:space="preserve">Sluit na maximaal 20 minuten de meeting af. </w:t>
      </w:r>
    </w:p>
    <w:p w14:paraId="36BDE0A4" w14:textId="297CE522" w:rsidR="00E764DD" w:rsidRDefault="00E764DD" w:rsidP="00A67D8A">
      <w:pPr>
        <w:pStyle w:val="Lijstalinea"/>
        <w:numPr>
          <w:ilvl w:val="0"/>
          <w:numId w:val="4"/>
        </w:numPr>
        <w:spacing w:line="276" w:lineRule="auto"/>
      </w:pPr>
      <w:r>
        <w:t xml:space="preserve">Planning: </w:t>
      </w:r>
    </w:p>
    <w:tbl>
      <w:tblPr>
        <w:tblStyle w:val="Rastertabel2-Accent5"/>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96"/>
        <w:gridCol w:w="1296"/>
        <w:gridCol w:w="1297"/>
        <w:gridCol w:w="1297"/>
      </w:tblGrid>
      <w:tr w:rsidR="00F24B8A" w14:paraId="0131D14F" w14:textId="77777777" w:rsidTr="00A41C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Borders>
              <w:top w:val="none" w:sz="0" w:space="0" w:color="auto"/>
              <w:bottom w:val="none" w:sz="0" w:space="0" w:color="auto"/>
              <w:right w:val="none" w:sz="0" w:space="0" w:color="auto"/>
            </w:tcBorders>
          </w:tcPr>
          <w:p w14:paraId="088AD92E" w14:textId="77777777" w:rsidR="00F24B8A" w:rsidRDefault="00F24B8A" w:rsidP="00A67D8A">
            <w:pPr>
              <w:spacing w:line="276" w:lineRule="auto"/>
            </w:pPr>
          </w:p>
        </w:tc>
        <w:tc>
          <w:tcPr>
            <w:tcW w:w="1296" w:type="dxa"/>
            <w:tcBorders>
              <w:top w:val="none" w:sz="0" w:space="0" w:color="auto"/>
              <w:left w:val="none" w:sz="0" w:space="0" w:color="auto"/>
              <w:bottom w:val="none" w:sz="0" w:space="0" w:color="auto"/>
              <w:right w:val="none" w:sz="0" w:space="0" w:color="auto"/>
            </w:tcBorders>
          </w:tcPr>
          <w:p w14:paraId="01AF3D68" w14:textId="77777777" w:rsidR="00F24B8A" w:rsidRDefault="00F24B8A" w:rsidP="00A67D8A">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t>Casus 1</w:t>
            </w:r>
          </w:p>
          <w:p w14:paraId="3B81938A" w14:textId="4A7D616F" w:rsidR="00E764DD" w:rsidRDefault="00E87C51" w:rsidP="00A67D8A">
            <w:pPr>
              <w:spacing w:line="276" w:lineRule="auto"/>
              <w:cnfStyle w:val="100000000000" w:firstRow="1" w:lastRow="0" w:firstColumn="0" w:lastColumn="0" w:oddVBand="0" w:evenVBand="0" w:oddHBand="0" w:evenHBand="0" w:firstRowFirstColumn="0" w:firstRowLastColumn="0" w:lastRowFirstColumn="0" w:lastRowLastColumn="0"/>
            </w:pPr>
            <w:r>
              <w:t xml:space="preserve">Stijn </w:t>
            </w:r>
          </w:p>
        </w:tc>
        <w:tc>
          <w:tcPr>
            <w:tcW w:w="1296" w:type="dxa"/>
            <w:tcBorders>
              <w:top w:val="none" w:sz="0" w:space="0" w:color="auto"/>
              <w:left w:val="none" w:sz="0" w:space="0" w:color="auto"/>
              <w:bottom w:val="none" w:sz="0" w:space="0" w:color="auto"/>
              <w:right w:val="none" w:sz="0" w:space="0" w:color="auto"/>
            </w:tcBorders>
          </w:tcPr>
          <w:p w14:paraId="0CF32E56" w14:textId="77777777" w:rsidR="00F24B8A" w:rsidRDefault="00F24B8A" w:rsidP="00A67D8A">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t>Casus 2</w:t>
            </w:r>
          </w:p>
          <w:p w14:paraId="7505D857" w14:textId="766F8A14" w:rsidR="00E764DD" w:rsidRDefault="00A41C8A" w:rsidP="00A67D8A">
            <w:pPr>
              <w:spacing w:line="276" w:lineRule="auto"/>
              <w:cnfStyle w:val="100000000000" w:firstRow="1" w:lastRow="0" w:firstColumn="0" w:lastColumn="0" w:oddVBand="0" w:evenVBand="0" w:oddHBand="0" w:evenHBand="0" w:firstRowFirstColumn="0" w:firstRowLastColumn="0" w:lastRowFirstColumn="0" w:lastRowLastColumn="0"/>
            </w:pPr>
            <w:r>
              <w:t xml:space="preserve">Valerie </w:t>
            </w:r>
          </w:p>
        </w:tc>
        <w:tc>
          <w:tcPr>
            <w:tcW w:w="1297" w:type="dxa"/>
            <w:tcBorders>
              <w:top w:val="none" w:sz="0" w:space="0" w:color="auto"/>
              <w:left w:val="none" w:sz="0" w:space="0" w:color="auto"/>
              <w:bottom w:val="none" w:sz="0" w:space="0" w:color="auto"/>
              <w:right w:val="none" w:sz="0" w:space="0" w:color="auto"/>
            </w:tcBorders>
          </w:tcPr>
          <w:p w14:paraId="5956A12D" w14:textId="77777777" w:rsidR="00F24B8A" w:rsidRDefault="00F24B8A" w:rsidP="00A67D8A">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t>Casus 3</w:t>
            </w:r>
          </w:p>
          <w:p w14:paraId="7C497F2F" w14:textId="1EB6E89E" w:rsidR="00E764DD" w:rsidRDefault="00E87C51" w:rsidP="00A67D8A">
            <w:pPr>
              <w:spacing w:line="276" w:lineRule="auto"/>
              <w:cnfStyle w:val="100000000000" w:firstRow="1" w:lastRow="0" w:firstColumn="0" w:lastColumn="0" w:oddVBand="0" w:evenVBand="0" w:oddHBand="0" w:evenHBand="0" w:firstRowFirstColumn="0" w:firstRowLastColumn="0" w:lastRowFirstColumn="0" w:lastRowLastColumn="0"/>
            </w:pPr>
            <w:r>
              <w:t xml:space="preserve">Thomas </w:t>
            </w:r>
          </w:p>
        </w:tc>
        <w:tc>
          <w:tcPr>
            <w:tcW w:w="1297" w:type="dxa"/>
            <w:tcBorders>
              <w:top w:val="none" w:sz="0" w:space="0" w:color="auto"/>
              <w:left w:val="none" w:sz="0" w:space="0" w:color="auto"/>
              <w:bottom w:val="none" w:sz="0" w:space="0" w:color="auto"/>
            </w:tcBorders>
          </w:tcPr>
          <w:p w14:paraId="1FC265EF" w14:textId="77777777" w:rsidR="00F24B8A" w:rsidRDefault="00F24B8A" w:rsidP="00A67D8A">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t xml:space="preserve">Casus 4 </w:t>
            </w:r>
          </w:p>
          <w:p w14:paraId="2AA11866" w14:textId="01D804F7" w:rsidR="00E87C51" w:rsidRDefault="00230B0C" w:rsidP="00A67D8A">
            <w:pPr>
              <w:spacing w:line="276" w:lineRule="auto"/>
              <w:cnfStyle w:val="100000000000" w:firstRow="1" w:lastRow="0" w:firstColumn="0" w:lastColumn="0" w:oddVBand="0" w:evenVBand="0" w:oddHBand="0" w:evenHBand="0" w:firstRowFirstColumn="0" w:firstRowLastColumn="0" w:lastRowFirstColumn="0" w:lastRowLastColumn="0"/>
            </w:pPr>
            <w:r>
              <w:t xml:space="preserve">Pascalle </w:t>
            </w:r>
          </w:p>
        </w:tc>
      </w:tr>
      <w:tr w:rsidR="00954F00" w14:paraId="30579483" w14:textId="77777777" w:rsidTr="00A41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634550EB" w14:textId="1AA84386" w:rsidR="00954F00" w:rsidRDefault="00954F00" w:rsidP="00A67D8A">
            <w:pPr>
              <w:spacing w:line="276" w:lineRule="auto"/>
            </w:pPr>
            <w:r>
              <w:t>12.</w:t>
            </w:r>
            <w:r w:rsidR="005C3B9F">
              <w:t>00</w:t>
            </w:r>
          </w:p>
        </w:tc>
        <w:tc>
          <w:tcPr>
            <w:tcW w:w="1296" w:type="dxa"/>
          </w:tcPr>
          <w:p w14:paraId="753E2747" w14:textId="501B38AF" w:rsidR="00954F00" w:rsidRDefault="005C3B9F" w:rsidP="00A67D8A">
            <w:pPr>
              <w:spacing w:line="276" w:lineRule="auto"/>
              <w:cnfStyle w:val="000000100000" w:firstRow="0" w:lastRow="0" w:firstColumn="0" w:lastColumn="0" w:oddVBand="0" w:evenVBand="0" w:oddHBand="1" w:evenHBand="0" w:firstRowFirstColumn="0" w:firstRowLastColumn="0" w:lastRowFirstColumn="0" w:lastRowLastColumn="0"/>
            </w:pPr>
            <w:r>
              <w:t>Groep 1</w:t>
            </w:r>
          </w:p>
        </w:tc>
        <w:tc>
          <w:tcPr>
            <w:tcW w:w="1296" w:type="dxa"/>
          </w:tcPr>
          <w:p w14:paraId="6C75BBD0" w14:textId="757F953B" w:rsidR="00954F00" w:rsidRDefault="005C3B9F" w:rsidP="00A67D8A">
            <w:pPr>
              <w:spacing w:line="276" w:lineRule="auto"/>
              <w:cnfStyle w:val="000000100000" w:firstRow="0" w:lastRow="0" w:firstColumn="0" w:lastColumn="0" w:oddVBand="0" w:evenVBand="0" w:oddHBand="1" w:evenHBand="0" w:firstRowFirstColumn="0" w:firstRowLastColumn="0" w:lastRowFirstColumn="0" w:lastRowLastColumn="0"/>
            </w:pPr>
            <w:r>
              <w:t>Groep 3</w:t>
            </w:r>
          </w:p>
        </w:tc>
        <w:tc>
          <w:tcPr>
            <w:tcW w:w="1297" w:type="dxa"/>
          </w:tcPr>
          <w:p w14:paraId="7BB2FF7D" w14:textId="4D5B7853" w:rsidR="00954F00" w:rsidRDefault="005C3B9F" w:rsidP="00A67D8A">
            <w:pPr>
              <w:spacing w:line="276" w:lineRule="auto"/>
              <w:cnfStyle w:val="000000100000" w:firstRow="0" w:lastRow="0" w:firstColumn="0" w:lastColumn="0" w:oddVBand="0" w:evenVBand="0" w:oddHBand="1" w:evenHBand="0" w:firstRowFirstColumn="0" w:firstRowLastColumn="0" w:lastRowFirstColumn="0" w:lastRowLastColumn="0"/>
            </w:pPr>
            <w:r>
              <w:t>Groep 5</w:t>
            </w:r>
          </w:p>
        </w:tc>
        <w:tc>
          <w:tcPr>
            <w:tcW w:w="1297" w:type="dxa"/>
          </w:tcPr>
          <w:p w14:paraId="1D005207" w14:textId="14A00F8D" w:rsidR="00954F00" w:rsidRDefault="005C3B9F" w:rsidP="00A67D8A">
            <w:pPr>
              <w:spacing w:line="276" w:lineRule="auto"/>
              <w:cnfStyle w:val="000000100000" w:firstRow="0" w:lastRow="0" w:firstColumn="0" w:lastColumn="0" w:oddVBand="0" w:evenVBand="0" w:oddHBand="1" w:evenHBand="0" w:firstRowFirstColumn="0" w:firstRowLastColumn="0" w:lastRowFirstColumn="0" w:lastRowLastColumn="0"/>
            </w:pPr>
            <w:r>
              <w:t xml:space="preserve">Groep </w:t>
            </w:r>
            <w:r w:rsidR="00A41C8A">
              <w:t>7</w:t>
            </w:r>
          </w:p>
        </w:tc>
      </w:tr>
      <w:tr w:rsidR="00F24B8A" w14:paraId="1E49E81C" w14:textId="77777777" w:rsidTr="00A41C8A">
        <w:tc>
          <w:tcPr>
            <w:cnfStyle w:val="001000000000" w:firstRow="0" w:lastRow="0" w:firstColumn="1" w:lastColumn="0" w:oddVBand="0" w:evenVBand="0" w:oddHBand="0" w:evenHBand="0" w:firstRowFirstColumn="0" w:firstRowLastColumn="0" w:lastRowFirstColumn="0" w:lastRowLastColumn="0"/>
            <w:tcW w:w="972" w:type="dxa"/>
          </w:tcPr>
          <w:p w14:paraId="772BB1C1" w14:textId="3EEFCEA9" w:rsidR="00F24B8A" w:rsidRDefault="00E764DD" w:rsidP="00A67D8A">
            <w:pPr>
              <w:spacing w:line="276" w:lineRule="auto"/>
            </w:pPr>
            <w:r>
              <w:t>1</w:t>
            </w:r>
            <w:r w:rsidR="005C3B9F">
              <w:t>2.30</w:t>
            </w:r>
          </w:p>
        </w:tc>
        <w:tc>
          <w:tcPr>
            <w:tcW w:w="1296" w:type="dxa"/>
          </w:tcPr>
          <w:p w14:paraId="624F2EF9" w14:textId="0C41C2E3" w:rsidR="00F24B8A" w:rsidRDefault="00E764DD" w:rsidP="00A67D8A">
            <w:pPr>
              <w:spacing w:line="276" w:lineRule="auto"/>
              <w:cnfStyle w:val="000000000000" w:firstRow="0" w:lastRow="0" w:firstColumn="0" w:lastColumn="0" w:oddVBand="0" w:evenVBand="0" w:oddHBand="0" w:evenHBand="0" w:firstRowFirstColumn="0" w:firstRowLastColumn="0" w:lastRowFirstColumn="0" w:lastRowLastColumn="0"/>
            </w:pPr>
            <w:r>
              <w:t xml:space="preserve">Groep </w:t>
            </w:r>
            <w:r w:rsidR="005C3B9F">
              <w:t>2</w:t>
            </w:r>
          </w:p>
        </w:tc>
        <w:tc>
          <w:tcPr>
            <w:tcW w:w="1296" w:type="dxa"/>
          </w:tcPr>
          <w:p w14:paraId="12C9FC06" w14:textId="499EFFD4" w:rsidR="00F24B8A" w:rsidRDefault="00E764DD" w:rsidP="00A67D8A">
            <w:pPr>
              <w:spacing w:line="276" w:lineRule="auto"/>
              <w:cnfStyle w:val="000000000000" w:firstRow="0" w:lastRow="0" w:firstColumn="0" w:lastColumn="0" w:oddVBand="0" w:evenVBand="0" w:oddHBand="0" w:evenHBand="0" w:firstRowFirstColumn="0" w:firstRowLastColumn="0" w:lastRowFirstColumn="0" w:lastRowLastColumn="0"/>
            </w:pPr>
            <w:r>
              <w:t xml:space="preserve">Groep </w:t>
            </w:r>
            <w:r w:rsidR="005C3B9F">
              <w:t>4</w:t>
            </w:r>
          </w:p>
        </w:tc>
        <w:tc>
          <w:tcPr>
            <w:tcW w:w="1297" w:type="dxa"/>
          </w:tcPr>
          <w:p w14:paraId="69D6256E" w14:textId="02CF45DC" w:rsidR="00F24B8A" w:rsidRDefault="00E764DD" w:rsidP="00A67D8A">
            <w:pPr>
              <w:spacing w:line="276" w:lineRule="auto"/>
              <w:cnfStyle w:val="000000000000" w:firstRow="0" w:lastRow="0" w:firstColumn="0" w:lastColumn="0" w:oddVBand="0" w:evenVBand="0" w:oddHBand="0" w:evenHBand="0" w:firstRowFirstColumn="0" w:firstRowLastColumn="0" w:lastRowFirstColumn="0" w:lastRowLastColumn="0"/>
            </w:pPr>
            <w:r>
              <w:t xml:space="preserve">Groep </w:t>
            </w:r>
            <w:r w:rsidR="005C3B9F">
              <w:t>6</w:t>
            </w:r>
          </w:p>
        </w:tc>
        <w:tc>
          <w:tcPr>
            <w:tcW w:w="1297" w:type="dxa"/>
          </w:tcPr>
          <w:p w14:paraId="5766D017" w14:textId="0C37D237" w:rsidR="00F24B8A" w:rsidRDefault="00E764DD" w:rsidP="00A67D8A">
            <w:pPr>
              <w:spacing w:line="276" w:lineRule="auto"/>
              <w:cnfStyle w:val="000000000000" w:firstRow="0" w:lastRow="0" w:firstColumn="0" w:lastColumn="0" w:oddVBand="0" w:evenVBand="0" w:oddHBand="0" w:evenHBand="0" w:firstRowFirstColumn="0" w:firstRowLastColumn="0" w:lastRowFirstColumn="0" w:lastRowLastColumn="0"/>
            </w:pPr>
            <w:r>
              <w:t xml:space="preserve">Groep </w:t>
            </w:r>
            <w:r w:rsidR="00A41C8A">
              <w:t>8</w:t>
            </w:r>
          </w:p>
        </w:tc>
      </w:tr>
      <w:tr w:rsidR="00F24B8A" w14:paraId="136A700A" w14:textId="77777777" w:rsidTr="00A41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1CE44B93" w14:textId="449A68CF" w:rsidR="00F24B8A" w:rsidRDefault="00954F00" w:rsidP="00A67D8A">
            <w:pPr>
              <w:spacing w:line="276" w:lineRule="auto"/>
            </w:pPr>
            <w:r>
              <w:t>1</w:t>
            </w:r>
            <w:r w:rsidR="005C3B9F">
              <w:t xml:space="preserve">3.00 </w:t>
            </w:r>
          </w:p>
        </w:tc>
        <w:tc>
          <w:tcPr>
            <w:tcW w:w="1296" w:type="dxa"/>
          </w:tcPr>
          <w:p w14:paraId="6F37656A" w14:textId="3C1FBC7C" w:rsidR="00F24B8A" w:rsidRDefault="00F24B8A" w:rsidP="00A67D8A">
            <w:pPr>
              <w:spacing w:line="276" w:lineRule="auto"/>
              <w:cnfStyle w:val="000000100000" w:firstRow="0" w:lastRow="0" w:firstColumn="0" w:lastColumn="0" w:oddVBand="0" w:evenVBand="0" w:oddHBand="1" w:evenHBand="0" w:firstRowFirstColumn="0" w:firstRowLastColumn="0" w:lastRowFirstColumn="0" w:lastRowLastColumn="0"/>
            </w:pPr>
          </w:p>
        </w:tc>
        <w:tc>
          <w:tcPr>
            <w:tcW w:w="1296" w:type="dxa"/>
          </w:tcPr>
          <w:p w14:paraId="3B3A89AC" w14:textId="1F2C871E" w:rsidR="00F24B8A" w:rsidRDefault="00F24B8A" w:rsidP="00A67D8A">
            <w:pPr>
              <w:spacing w:line="276" w:lineRule="auto"/>
              <w:cnfStyle w:val="000000100000" w:firstRow="0" w:lastRow="0" w:firstColumn="0" w:lastColumn="0" w:oddVBand="0" w:evenVBand="0" w:oddHBand="1" w:evenHBand="0" w:firstRowFirstColumn="0" w:firstRowLastColumn="0" w:lastRowFirstColumn="0" w:lastRowLastColumn="0"/>
            </w:pPr>
          </w:p>
        </w:tc>
        <w:tc>
          <w:tcPr>
            <w:tcW w:w="1297" w:type="dxa"/>
          </w:tcPr>
          <w:p w14:paraId="4FC05BBB" w14:textId="70E0A039" w:rsidR="00F24B8A" w:rsidRDefault="00F24B8A" w:rsidP="00A67D8A">
            <w:pPr>
              <w:spacing w:line="276" w:lineRule="auto"/>
              <w:cnfStyle w:val="000000100000" w:firstRow="0" w:lastRow="0" w:firstColumn="0" w:lastColumn="0" w:oddVBand="0" w:evenVBand="0" w:oddHBand="1" w:evenHBand="0" w:firstRowFirstColumn="0" w:firstRowLastColumn="0" w:lastRowFirstColumn="0" w:lastRowLastColumn="0"/>
            </w:pPr>
          </w:p>
        </w:tc>
        <w:tc>
          <w:tcPr>
            <w:tcW w:w="1297" w:type="dxa"/>
          </w:tcPr>
          <w:p w14:paraId="218C0361" w14:textId="5810703A" w:rsidR="00F24B8A" w:rsidRDefault="00A41C8A" w:rsidP="00A67D8A">
            <w:pPr>
              <w:spacing w:line="276" w:lineRule="auto"/>
              <w:cnfStyle w:val="000000100000" w:firstRow="0" w:lastRow="0" w:firstColumn="0" w:lastColumn="0" w:oddVBand="0" w:evenVBand="0" w:oddHBand="1" w:evenHBand="0" w:firstRowFirstColumn="0" w:firstRowLastColumn="0" w:lastRowFirstColumn="0" w:lastRowLastColumn="0"/>
            </w:pPr>
            <w:r>
              <w:t xml:space="preserve">Jurre </w:t>
            </w:r>
          </w:p>
        </w:tc>
      </w:tr>
    </w:tbl>
    <w:p w14:paraId="2AFA4659" w14:textId="575EAEBE" w:rsidR="00E77EF8" w:rsidRDefault="00E77EF8" w:rsidP="00A67D8A">
      <w:pPr>
        <w:spacing w:line="276" w:lineRule="auto"/>
      </w:pPr>
    </w:p>
    <w:p w14:paraId="66628AA9" w14:textId="376F0D9D" w:rsidR="00E77EF8" w:rsidRDefault="00E77EF8" w:rsidP="00A67D8A">
      <w:pPr>
        <w:spacing w:line="276" w:lineRule="auto"/>
      </w:pPr>
    </w:p>
    <w:p w14:paraId="3A6A05B8" w14:textId="77777777" w:rsidR="00E764DD" w:rsidRDefault="00E764DD" w:rsidP="00A67D8A">
      <w:pPr>
        <w:spacing w:line="276" w:lineRule="auto"/>
      </w:pPr>
    </w:p>
    <w:sectPr w:rsidR="00E76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519"/>
    <w:multiLevelType w:val="hybridMultilevel"/>
    <w:tmpl w:val="BFD621DC"/>
    <w:lvl w:ilvl="0" w:tplc="9B06A7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63182"/>
    <w:multiLevelType w:val="hybridMultilevel"/>
    <w:tmpl w:val="EC46D9B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282266"/>
    <w:multiLevelType w:val="hybridMultilevel"/>
    <w:tmpl w:val="2B0CC6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BE29A0"/>
    <w:multiLevelType w:val="hybridMultilevel"/>
    <w:tmpl w:val="46E8CA36"/>
    <w:lvl w:ilvl="0" w:tplc="04130011">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AE7BA1"/>
    <w:multiLevelType w:val="hybridMultilevel"/>
    <w:tmpl w:val="DD3A98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523975"/>
    <w:multiLevelType w:val="hybridMultilevel"/>
    <w:tmpl w:val="F4F4CE90"/>
    <w:lvl w:ilvl="0" w:tplc="84309F8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6"/>
    <w:rsid w:val="000474BC"/>
    <w:rsid w:val="00150D36"/>
    <w:rsid w:val="001743BE"/>
    <w:rsid w:val="00230B0C"/>
    <w:rsid w:val="00263B7C"/>
    <w:rsid w:val="00593F41"/>
    <w:rsid w:val="00595744"/>
    <w:rsid w:val="005C3B9F"/>
    <w:rsid w:val="00673EC9"/>
    <w:rsid w:val="00677434"/>
    <w:rsid w:val="006F7022"/>
    <w:rsid w:val="00954F00"/>
    <w:rsid w:val="00A41C8A"/>
    <w:rsid w:val="00A67D8A"/>
    <w:rsid w:val="00A753CB"/>
    <w:rsid w:val="00B5613F"/>
    <w:rsid w:val="00C13C97"/>
    <w:rsid w:val="00C45998"/>
    <w:rsid w:val="00C577F9"/>
    <w:rsid w:val="00D46406"/>
    <w:rsid w:val="00E764DD"/>
    <w:rsid w:val="00E77EF8"/>
    <w:rsid w:val="00E87C51"/>
    <w:rsid w:val="00F24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E8F3"/>
  <w15:chartTrackingRefBased/>
  <w15:docId w15:val="{A1D5AB5D-C074-4F43-A463-7314E7AA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64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46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464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6406"/>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D46406"/>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D4640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95744"/>
    <w:pPr>
      <w:ind w:left="720"/>
      <w:contextualSpacing/>
    </w:pPr>
  </w:style>
  <w:style w:type="paragraph" w:styleId="Ondertitel">
    <w:name w:val="Subtitle"/>
    <w:basedOn w:val="Standaard"/>
    <w:next w:val="Standaard"/>
    <w:link w:val="OndertitelChar"/>
    <w:uiPriority w:val="11"/>
    <w:qFormat/>
    <w:rsid w:val="00A753C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753CB"/>
    <w:rPr>
      <w:rFonts w:eastAsiaTheme="minorEastAsia"/>
      <w:color w:val="5A5A5A" w:themeColor="text1" w:themeTint="A5"/>
      <w:spacing w:val="15"/>
    </w:rPr>
  </w:style>
  <w:style w:type="table" w:styleId="Tabelraster">
    <w:name w:val="Table Grid"/>
    <w:basedOn w:val="Standaardtabel"/>
    <w:uiPriority w:val="39"/>
    <w:rsid w:val="00F2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F24B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2-Accent5">
    <w:name w:val="Grid Table 2 Accent 5"/>
    <w:basedOn w:val="Standaardtabel"/>
    <w:uiPriority w:val="47"/>
    <w:rsid w:val="00F24B8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342557">
      <w:bodyDiv w:val="1"/>
      <w:marLeft w:val="0"/>
      <w:marRight w:val="0"/>
      <w:marTop w:val="0"/>
      <w:marBottom w:val="0"/>
      <w:divBdr>
        <w:top w:val="none" w:sz="0" w:space="0" w:color="auto"/>
        <w:left w:val="none" w:sz="0" w:space="0" w:color="auto"/>
        <w:bottom w:val="none" w:sz="0" w:space="0" w:color="auto"/>
        <w:right w:val="none" w:sz="0" w:space="0" w:color="auto"/>
      </w:divBdr>
      <w:divsChild>
        <w:div w:id="422263749">
          <w:marLeft w:val="446"/>
          <w:marRight w:val="0"/>
          <w:marTop w:val="0"/>
          <w:marBottom w:val="0"/>
          <w:divBdr>
            <w:top w:val="none" w:sz="0" w:space="0" w:color="auto"/>
            <w:left w:val="none" w:sz="0" w:space="0" w:color="auto"/>
            <w:bottom w:val="none" w:sz="0" w:space="0" w:color="auto"/>
            <w:right w:val="none" w:sz="0" w:space="0" w:color="auto"/>
          </w:divBdr>
        </w:div>
        <w:div w:id="1189832707">
          <w:marLeft w:val="446"/>
          <w:marRight w:val="0"/>
          <w:marTop w:val="0"/>
          <w:marBottom w:val="0"/>
          <w:divBdr>
            <w:top w:val="none" w:sz="0" w:space="0" w:color="auto"/>
            <w:left w:val="none" w:sz="0" w:space="0" w:color="auto"/>
            <w:bottom w:val="none" w:sz="0" w:space="0" w:color="auto"/>
            <w:right w:val="none" w:sz="0" w:space="0" w:color="auto"/>
          </w:divBdr>
        </w:div>
        <w:div w:id="1952854167">
          <w:marLeft w:val="446"/>
          <w:marRight w:val="0"/>
          <w:marTop w:val="0"/>
          <w:marBottom w:val="0"/>
          <w:divBdr>
            <w:top w:val="none" w:sz="0" w:space="0" w:color="auto"/>
            <w:left w:val="none" w:sz="0" w:space="0" w:color="auto"/>
            <w:bottom w:val="none" w:sz="0" w:space="0" w:color="auto"/>
            <w:right w:val="none" w:sz="0" w:space="0" w:color="auto"/>
          </w:divBdr>
        </w:div>
        <w:div w:id="1867283407">
          <w:marLeft w:val="446"/>
          <w:marRight w:val="0"/>
          <w:marTop w:val="0"/>
          <w:marBottom w:val="0"/>
          <w:divBdr>
            <w:top w:val="none" w:sz="0" w:space="0" w:color="auto"/>
            <w:left w:val="none" w:sz="0" w:space="0" w:color="auto"/>
            <w:bottom w:val="none" w:sz="0" w:space="0" w:color="auto"/>
            <w:right w:val="none" w:sz="0" w:space="0" w:color="auto"/>
          </w:divBdr>
        </w:div>
        <w:div w:id="938176938">
          <w:marLeft w:val="1166"/>
          <w:marRight w:val="0"/>
          <w:marTop w:val="0"/>
          <w:marBottom w:val="0"/>
          <w:divBdr>
            <w:top w:val="none" w:sz="0" w:space="0" w:color="auto"/>
            <w:left w:val="none" w:sz="0" w:space="0" w:color="auto"/>
            <w:bottom w:val="none" w:sz="0" w:space="0" w:color="auto"/>
            <w:right w:val="none" w:sz="0" w:space="0" w:color="auto"/>
          </w:divBdr>
        </w:div>
        <w:div w:id="639388872">
          <w:marLeft w:val="1166"/>
          <w:marRight w:val="0"/>
          <w:marTop w:val="0"/>
          <w:marBottom w:val="0"/>
          <w:divBdr>
            <w:top w:val="none" w:sz="0" w:space="0" w:color="auto"/>
            <w:left w:val="none" w:sz="0" w:space="0" w:color="auto"/>
            <w:bottom w:val="none" w:sz="0" w:space="0" w:color="auto"/>
            <w:right w:val="none" w:sz="0" w:space="0" w:color="auto"/>
          </w:divBdr>
        </w:div>
        <w:div w:id="1739673301">
          <w:marLeft w:val="1166"/>
          <w:marRight w:val="0"/>
          <w:marTop w:val="0"/>
          <w:marBottom w:val="0"/>
          <w:divBdr>
            <w:top w:val="none" w:sz="0" w:space="0" w:color="auto"/>
            <w:left w:val="none" w:sz="0" w:space="0" w:color="auto"/>
            <w:bottom w:val="none" w:sz="0" w:space="0" w:color="auto"/>
            <w:right w:val="none" w:sz="0" w:space="0" w:color="auto"/>
          </w:divBdr>
        </w:div>
      </w:divsChild>
    </w:div>
    <w:div w:id="19655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35F62-0745-4D73-BF9A-53188E40666E}">
  <ds:schemaRefs>
    <ds:schemaRef ds:uri="http://schemas.microsoft.com/sharepoint/v3/contenttype/forms"/>
  </ds:schemaRefs>
</ds:datastoreItem>
</file>

<file path=customXml/itemProps2.xml><?xml version="1.0" encoding="utf-8"?>
<ds:datastoreItem xmlns:ds="http://schemas.openxmlformats.org/officeDocument/2006/customXml" ds:itemID="{6B36B9E0-E7E1-4E86-B1D3-59981E71F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B7508-3383-4B54-8D54-EA6B4944A5AA}">
  <ds:schemaRefs>
    <ds:schemaRef ds:uri="http://purl.org/dc/terms/"/>
    <ds:schemaRef ds:uri="http://schemas.microsoft.com/office/2006/metadata/properties"/>
    <ds:schemaRef ds:uri="http://purl.org/dc/dcmitype/"/>
    <ds:schemaRef ds:uri="34354c1b-6b8c-435b-ad50-990538c19557"/>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7a28104-336f-447d-946e-e305ac2bcd47"/>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412</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21</cp:revision>
  <dcterms:created xsi:type="dcterms:W3CDTF">2020-10-05T11:48:00Z</dcterms:created>
  <dcterms:modified xsi:type="dcterms:W3CDTF">2020-10-05T12:57:00Z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